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55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52"/>
        </w:rPr>
      </w:pPr>
      <w:r>
        <w:rPr>
          <w:rFonts w:hint="eastAsia" w:ascii="方正公文小标宋" w:hAnsi="方正公文小标宋" w:eastAsia="方正公文小标宋" w:cs="方正公文小标宋"/>
          <w:sz w:val="44"/>
          <w:szCs w:val="52"/>
        </w:rPr>
        <w:t>启智育心绘蓝图，筑梦前行谱新篇</w:t>
      </w:r>
    </w:p>
    <w:p w14:paraId="73D2A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52"/>
        </w:rPr>
      </w:pPr>
      <w:r>
        <w:rPr>
          <w:rFonts w:hint="eastAsia" w:ascii="方正公文小标宋" w:hAnsi="方正公文小标宋" w:eastAsia="方正公文小标宋" w:cs="方正公文小标宋"/>
          <w:sz w:val="44"/>
          <w:szCs w:val="52"/>
        </w:rPr>
        <w:t>202</w:t>
      </w:r>
      <w:r>
        <w:rPr>
          <w:rFonts w:hint="eastAsia" w:ascii="方正公文小标宋" w:hAnsi="方正公文小标宋" w:eastAsia="方正公文小标宋" w:cs="方正公文小标宋"/>
          <w:sz w:val="44"/>
          <w:szCs w:val="52"/>
          <w:lang w:val="en-US" w:eastAsia="zh-CN"/>
        </w:rPr>
        <w:t>5</w:t>
      </w:r>
      <w:r>
        <w:rPr>
          <w:rFonts w:hint="eastAsia" w:ascii="方正公文小标宋" w:hAnsi="方正公文小标宋" w:eastAsia="方正公文小标宋" w:cs="方正公文小标宋"/>
          <w:sz w:val="44"/>
          <w:szCs w:val="52"/>
        </w:rPr>
        <w:t>-202</w:t>
      </w:r>
      <w:r>
        <w:rPr>
          <w:rFonts w:hint="eastAsia" w:ascii="方正公文小标宋" w:hAnsi="方正公文小标宋" w:eastAsia="方正公文小标宋" w:cs="方正公文小标宋"/>
          <w:sz w:val="44"/>
          <w:szCs w:val="52"/>
          <w:lang w:val="en-US" w:eastAsia="zh-CN"/>
        </w:rPr>
        <w:t>6</w:t>
      </w:r>
      <w:r>
        <w:rPr>
          <w:rFonts w:hint="eastAsia" w:ascii="方正公文小标宋" w:hAnsi="方正公文小标宋" w:eastAsia="方正公文小标宋" w:cs="方正公文小标宋"/>
          <w:sz w:val="44"/>
          <w:szCs w:val="52"/>
        </w:rPr>
        <w:t>年</w:t>
      </w:r>
      <w:r>
        <w:rPr>
          <w:rFonts w:hint="eastAsia" w:ascii="方正公文小标宋" w:hAnsi="方正公文小标宋" w:eastAsia="方正公文小标宋" w:cs="方正公文小标宋"/>
          <w:sz w:val="44"/>
          <w:szCs w:val="52"/>
          <w:lang w:val="en-US" w:eastAsia="zh-CN"/>
        </w:rPr>
        <w:t>甘棠学校</w:t>
      </w:r>
      <w:r>
        <w:rPr>
          <w:rFonts w:hint="eastAsia" w:ascii="方正公文小标宋" w:hAnsi="方正公文小标宋" w:eastAsia="方正公文小标宋" w:cs="方正公文小标宋"/>
          <w:sz w:val="44"/>
          <w:szCs w:val="52"/>
        </w:rPr>
        <w:t>教务处工作计划</w:t>
      </w:r>
    </w:p>
    <w:p w14:paraId="2695A2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51E5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砥砺前行谋发展，立德树人育英才。作为学校教务处，肩负着引领学校教育教学发展的重要使命。本学期，</w:t>
      </w:r>
      <w:r>
        <w:rPr>
          <w:rFonts w:hint="eastAsia" w:ascii="仿宋_GB2312" w:hAnsi="仿宋_GB2312" w:eastAsia="仿宋_GB2312" w:cs="仿宋_GB2312"/>
          <w:sz w:val="32"/>
          <w:szCs w:val="40"/>
          <w:lang w:val="en-US" w:eastAsia="zh-CN"/>
        </w:rPr>
        <w:t>甘棠学校</w:t>
      </w:r>
      <w:r>
        <w:rPr>
          <w:rFonts w:hint="eastAsia" w:ascii="仿宋_GB2312" w:hAnsi="仿宋_GB2312" w:eastAsia="仿宋_GB2312" w:cs="仿宋_GB2312"/>
          <w:sz w:val="32"/>
          <w:szCs w:val="40"/>
        </w:rPr>
        <w:t>将</w:t>
      </w:r>
      <w:r>
        <w:rPr>
          <w:rFonts w:hint="eastAsia" w:ascii="仿宋_GB2312" w:hAnsi="微软雅黑" w:eastAsia="仿宋_GB2312"/>
          <w:color w:val="000000" w:themeColor="text1"/>
          <w:sz w:val="32"/>
          <w14:textFill>
            <w14:solidFill>
              <w14:schemeClr w14:val="tx1"/>
            </w14:solidFill>
          </w14:textFill>
        </w:rPr>
        <w:t>全面围绕市教育局党组提出的“1+2+11”教育强市建设行动，以“大练兵、大研讨、大展示、大应用”活动为载体，突出“五个一”总体要求，以外高教育集团“1+1+3”教学质量提升工程为引领，落实集团“抓常规、重培优、要补弱、强培训”12字教学工作核心，夯实“1+3+10+6”甘棠学校发展之教育教学质量提升行动，以我校“123”校级骨干教师孵化工程和“310”省市级名师培养工程为抓手，涵养外高“优质蓄水池”，奏响集团质量提升最强音。</w:t>
      </w:r>
    </w:p>
    <w:p w14:paraId="47DC9C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r>
        <w:rPr>
          <w:rFonts w:hint="eastAsia" w:ascii="黑体" w:hAnsi="黑体" w:eastAsia="黑体" w:cs="黑体"/>
          <w:sz w:val="32"/>
          <w:szCs w:val="40"/>
        </w:rPr>
        <w:t>一、指导思想</w:t>
      </w:r>
    </w:p>
    <w:p w14:paraId="188E0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学而不厌，诲人不倦。”我们将坚持以学生为中心，以教师为主体，以教学质量为核心，全面贯彻党的教育方针，落实立德树人根本任务。通过深化教育教学改革，加强科研引领，优化常规管理，促进教师专业成长，推动课堂教学创新，关注学生全面发展，构建家校共育新格局。</w:t>
      </w:r>
    </w:p>
    <w:p w14:paraId="326E67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r>
        <w:rPr>
          <w:rFonts w:hint="eastAsia" w:ascii="黑体" w:hAnsi="黑体" w:eastAsia="黑体" w:cs="黑体"/>
          <w:sz w:val="32"/>
          <w:szCs w:val="40"/>
        </w:rPr>
        <w:t>二、工作目标</w:t>
      </w:r>
    </w:p>
    <w:p w14:paraId="753A5747">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“志之所趋，无远勿届。”在新的学年里，我们教务处的工作目标是:</w:t>
      </w:r>
    </w:p>
    <w:p w14:paraId="296F7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1.完善</w:t>
      </w:r>
      <w:r>
        <w:rPr>
          <w:rFonts w:hint="eastAsia" w:ascii="仿宋_GB2312" w:hAnsi="仿宋_GB2312" w:eastAsia="仿宋_GB2312" w:cs="仿宋_GB2312"/>
          <w:sz w:val="32"/>
          <w:szCs w:val="40"/>
          <w:lang w:val="en-US" w:eastAsia="zh-CN"/>
        </w:rPr>
        <w:t>教学</w:t>
      </w:r>
      <w:r>
        <w:rPr>
          <w:rFonts w:hint="eastAsia" w:ascii="仿宋_GB2312" w:hAnsi="仿宋_GB2312" w:eastAsia="仿宋_GB2312" w:cs="仿宋_GB2312"/>
          <w:sz w:val="32"/>
          <w:szCs w:val="40"/>
        </w:rPr>
        <w:t>常规管理，提升学校治理水平;</w:t>
      </w:r>
    </w:p>
    <w:p w14:paraId="37914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2.促进教师专业成长，打造高素质教师队伍;</w:t>
      </w:r>
    </w:p>
    <w:p w14:paraId="0DC37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3.推进课堂教学改革，提高课堂教学效率;</w:t>
      </w:r>
    </w:p>
    <w:p w14:paraId="641EA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4.关注学生全面发展，培养学生核心素养;</w:t>
      </w:r>
    </w:p>
    <w:p w14:paraId="2B2D08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r>
        <w:rPr>
          <w:rFonts w:hint="eastAsia" w:ascii="黑体" w:hAnsi="黑体" w:eastAsia="黑体" w:cs="黑体"/>
          <w:sz w:val="32"/>
          <w:szCs w:val="40"/>
        </w:rPr>
        <w:t>三、工作措施</w:t>
      </w:r>
    </w:p>
    <w:p w14:paraId="3EC4D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(一)常规管理，规范有序</w:t>
      </w:r>
    </w:p>
    <w:p w14:paraId="532F63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不以规矩，不能成方圆。”我们将进一步完善学校常规管理制度，确保学校各项工作有序进行。通过加强教学常规管理、学生常规管理等方面的制度建设，规范师生的行为举止，营造良好的教育教学环境。同时，我们将加强对制度执行情况的监督检查，确保各项制度得到有效落实。</w:t>
      </w:r>
    </w:p>
    <w:p w14:paraId="2795C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1.修订教学常规，制度日趋完善</w:t>
      </w:r>
    </w:p>
    <w:p w14:paraId="6220D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经过审慎的考量，我们将组织教师及家长代表对教学管理制度进行了深入的探讨，并广泛征集修改意见，确保该制度更具针对性和实际操作性。同时，我们明确界定备课、上课、作业布置与批改、辅导、考试等关键教学环节的具体操作要求，并制定了详尽的检查标准，以确保教师能够依据明确的执行标准进行教学工作。</w:t>
      </w:r>
    </w:p>
    <w:p w14:paraId="495DB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2.常规检查求真，教学质量稳固</w:t>
      </w:r>
    </w:p>
    <w:p w14:paraId="5E39D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实行每月一次全面检查和不定期的抽查相结合，确保检查过程客观公正。及时反馈检查结果，对存在的问题提出整改意见并跟踪整改情况。采取“三查、两看、一分析”的管理措施，即查教案、查备课、查批改作业;看课堂教学效果、看学生学习情况;分析质量监测成绩;落实“不打招呼推门听课”管理制度，检查结束后，及时将检查结果反馈给相关教师，并对存在的问题提出整改意见，规范教学工作。</w:t>
      </w:r>
    </w:p>
    <w:p w14:paraId="743D1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3.监测教学质量，动态机制建立</w:t>
      </w:r>
    </w:p>
    <w:p w14:paraId="022DF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方面通过听课、评课等方式，对教师的课堂教学效果进行评估。另一方面对测试结果和评估数据进行深入分析，找出存在的问题和不足。在教学过程中及时收集学生的学习情况反馈，对教学策略进行调整。全面掌握教学质量状况，为教学决策提供科学依据。</w:t>
      </w:r>
    </w:p>
    <w:p w14:paraId="2AAE9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4.完善评价体系，教学标准升华</w:t>
      </w:r>
    </w:p>
    <w:p w14:paraId="5EF8A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建立多元化的评价指标，综合考虑学生的学业成绩、学习态度、创新能力等方面。加强过程性评价，及时反馈学生的学习情况，调整教学策略。开展教师教学评价，将教学效果与教师的绩效考核、职称评定等挂钩，激励教师不断提高教学质量。</w:t>
      </w:r>
    </w:p>
    <w:p w14:paraId="5E488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(二)教学改革，探索新途</w:t>
      </w:r>
    </w:p>
    <w:p w14:paraId="4CA15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“吾日三省吾身。”我们将以课堂教学改革为重点，不断探索新的教学方法和手段。通过推广“</w:t>
      </w:r>
      <w:r>
        <w:rPr>
          <w:rFonts w:hint="eastAsia" w:ascii="仿宋_GB2312" w:hAnsi="仿宋_GB2312" w:eastAsia="仿宋_GB2312" w:cs="仿宋_GB2312"/>
          <w:sz w:val="32"/>
          <w:szCs w:val="40"/>
          <w:lang w:val="en-US" w:eastAsia="zh-CN"/>
        </w:rPr>
        <w:t>5+15+10+10</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课堂范式，</w:t>
      </w:r>
      <w:r>
        <w:rPr>
          <w:rFonts w:hint="eastAsia" w:ascii="仿宋_GB2312" w:hAnsi="仿宋_GB2312" w:eastAsia="仿宋_GB2312" w:cs="仿宋_GB2312"/>
          <w:sz w:val="32"/>
          <w:szCs w:val="40"/>
        </w:rPr>
        <w:t>“项目式学习”等新型教学模式，激发学生的学习兴趣和主动性。同时，我们将加强对课堂教学的监督与评价，及时发现并解决教学中存在的问题和不足，提高课堂教学效率和质量。</w:t>
      </w:r>
    </w:p>
    <w:p w14:paraId="117D5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1.深入推进课堂教学改革</w:t>
      </w:r>
    </w:p>
    <w:p w14:paraId="672C2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构建以学生为主体、教师为主导的生本课堂教学模式，立足学生本位，着眼真实问题的创设，学科素养的渗透，多元开放的思维，让课堂“活”起来，课堂强化开放探究，注重过程方法，强化师生互动、生生互动。</w:t>
      </w:r>
    </w:p>
    <w:p w14:paraId="11CF7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2.加强课堂教学的指导和评价</w:t>
      </w:r>
    </w:p>
    <w:p w14:paraId="61FF7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围绕新课标下的育人指向、课堂教学评价的目的意义、课堂教学评价的方法与策略、课堂教学评价量表的设计四个方面对新课标背景下的课堂教学评价策略进行了分析。组织开展课堂教学研讨活动，定期举办公开课、示范课，促进教师之间的经验交流和共同提高。</w:t>
      </w:r>
    </w:p>
    <w:p w14:paraId="1B7F3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)学生为本，全面发展</w:t>
      </w:r>
    </w:p>
    <w:p w14:paraId="6A01F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“有教无类。”我们将始终以学生为中心，关注学生的全面发展。通过组织丰富多彩的学生活动、开设多样化的</w:t>
      </w:r>
      <w:r>
        <w:rPr>
          <w:rFonts w:hint="eastAsia" w:ascii="仿宋_GB2312" w:hAnsi="仿宋_GB2312" w:eastAsia="仿宋_GB2312" w:cs="仿宋_GB2312"/>
          <w:sz w:val="32"/>
          <w:szCs w:val="40"/>
          <w:lang w:val="en-US" w:eastAsia="zh-CN"/>
        </w:rPr>
        <w:t>社团</w:t>
      </w:r>
      <w:r>
        <w:rPr>
          <w:rFonts w:hint="eastAsia" w:ascii="仿宋_GB2312" w:hAnsi="仿宋_GB2312" w:eastAsia="仿宋_GB2312" w:cs="仿宋_GB2312"/>
          <w:sz w:val="32"/>
          <w:szCs w:val="40"/>
        </w:rPr>
        <w:t>课程等方式，培养学生的兴趣爱好和特长。同时，我们将加强对学生思想品德教育、劳动教育、心理健康教育等方面的关注和支持，促进学生的身心健康和全面发展。</w:t>
      </w:r>
    </w:p>
    <w:p w14:paraId="2F403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1.加强心理健康教育工作建设</w:t>
      </w:r>
    </w:p>
    <w:p w14:paraId="5A3E2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提高教师的心理健康教育专业水平。开设心理健康教育课程,进行心理健康知识普及;设立心理咨询室，为学生提供个体和团体心理辅导。定期对学生进行心理健康筛查，建立学生心理健康档案，及时发现和干预心理问题，组织学生进行了每学期一次的心理普筛，并规范一生一档材料。组织丰富多彩的心理健康活动，如心理健康讲座、心理拓展训练、心理剧表演等营造积极向上的心理氛围。</w:t>
      </w:r>
    </w:p>
    <w:p w14:paraId="72C43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2.多彩活动全面成长</w:t>
      </w:r>
    </w:p>
    <w:p w14:paraId="327BE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组织读书节、阅读分享会、征文比赛等活动，发挥学生的特长，培养学生的艺术修养和体育精神。开展各类学科竞赛，如数学竞赛、英语演讲比赛等，提高学生的学科素养和竞争意识。</w:t>
      </w:r>
    </w:p>
    <w:p w14:paraId="727CC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家校共育，携手前行</w:t>
      </w:r>
    </w:p>
    <w:p w14:paraId="4DD913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家长是孩子的第一任老师。”我们将加强家校共育工作，积极与家长沟通交流。通过组织家长会、家长开放日等活动，让家长了解学校的教育教学工作和学生的成长情况。同时，我们将加强对家长的教育指导和服务支持，引导家长树立正确的教育观念和育儿方式，共同为学生的健康成长贡献力量。</w:t>
      </w:r>
    </w:p>
    <w:p w14:paraId="284AA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奋进，是一种态度;笃行，是一种坚持。按照新学期的工作规划，教务处将坚守教育初心，致力于提升教学质量，促进</w:t>
      </w:r>
      <w:r>
        <w:rPr>
          <w:rFonts w:hint="eastAsia" w:ascii="仿宋_GB2312" w:hAnsi="仿宋_GB2312" w:eastAsia="仿宋_GB2312" w:cs="仿宋_GB2312"/>
          <w:sz w:val="32"/>
          <w:szCs w:val="40"/>
          <w:lang w:val="en-US" w:eastAsia="zh-CN"/>
        </w:rPr>
        <w:t>甘棠</w:t>
      </w:r>
      <w:r>
        <w:rPr>
          <w:rFonts w:hint="eastAsia" w:ascii="仿宋_GB2312" w:hAnsi="仿宋_GB2312" w:eastAsia="仿宋_GB2312" w:cs="仿宋_GB2312"/>
          <w:sz w:val="32"/>
          <w:szCs w:val="40"/>
        </w:rPr>
        <w:t>学生全面发展。</w:t>
      </w:r>
    </w:p>
    <w:p w14:paraId="35355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5E44B7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9CD4BF-18D2-47BB-927A-963927CDEB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4A73A45-2F51-470E-9C1A-0C083BCEE32A}"/>
  </w:font>
  <w:font w:name="方正公文小标宋">
    <w:panose1 w:val="02000500000000000000"/>
    <w:charset w:val="86"/>
    <w:family w:val="auto"/>
    <w:pitch w:val="default"/>
    <w:sig w:usb0="A00002BF" w:usb1="38CF7CFA" w:usb2="00000016" w:usb3="00000000" w:csb0="00040001" w:csb1="00000000"/>
    <w:embedRegular r:id="rId3" w:fontKey="{3CF2593D-F1A2-4586-9937-AC42B0D99EEF}"/>
  </w:font>
  <w:font w:name="仿宋_GB2312">
    <w:panose1 w:val="02010609030101010101"/>
    <w:charset w:val="86"/>
    <w:family w:val="auto"/>
    <w:pitch w:val="default"/>
    <w:sig w:usb0="00000001" w:usb1="080E0000" w:usb2="00000000" w:usb3="00000000" w:csb0="00040000" w:csb1="00000000"/>
    <w:embedRegular r:id="rId4" w:fontKey="{B8D21942-0061-4F06-93A6-31245FE76485}"/>
  </w:font>
  <w:font w:name="微软雅黑">
    <w:panose1 w:val="020B0503020204020204"/>
    <w:charset w:val="86"/>
    <w:family w:val="swiss"/>
    <w:pitch w:val="default"/>
    <w:sig w:usb0="80000287" w:usb1="2ACF3C50" w:usb2="00000016" w:usb3="00000000" w:csb0="0004001F" w:csb1="00000000"/>
    <w:embedRegular r:id="rId5" w:fontKey="{419347B1-7673-4D13-8E60-74B33AFB76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ZDY3MGIzNDViOTcyZGRmNDgyN2Q4M2U3MmFlYzQifQ=="/>
  </w:docVars>
  <w:rsids>
    <w:rsidRoot w:val="00000000"/>
    <w:rsid w:val="0DA9532B"/>
    <w:rsid w:val="1BB340C0"/>
    <w:rsid w:val="1DEC729A"/>
    <w:rsid w:val="26FF74AC"/>
    <w:rsid w:val="28F90ABD"/>
    <w:rsid w:val="2B710DDE"/>
    <w:rsid w:val="31D125D7"/>
    <w:rsid w:val="36A91D74"/>
    <w:rsid w:val="372502BB"/>
    <w:rsid w:val="55ED2C6D"/>
    <w:rsid w:val="5AA004E9"/>
    <w:rsid w:val="635F53E5"/>
    <w:rsid w:val="755A3C5E"/>
    <w:rsid w:val="75D1137B"/>
    <w:rsid w:val="7699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2249</Words>
  <Characters>2299</Characters>
  <Lines>0</Lines>
  <Paragraphs>0</Paragraphs>
  <TotalTime>43</TotalTime>
  <ScaleCrop>false</ScaleCrop>
  <LinksUpToDate>false</LinksUpToDate>
  <CharactersWithSpaces>2299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2024-10-28T07:49:00Z</dcterms:created>
  <dc:creator>Lenovo</dc:creator>
  <cp:lastModifiedBy>杨苒</cp:lastModifiedBy>
  <dcterms:modified xsi:type="dcterms:W3CDTF">2026-03-16T03:27:31Z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C17D32C3AC154770A3B3661151CD5745_13</vt:lpwstr>
  </property>
  <property fmtid="{D5CDD505-2E9C-101B-9397-08002B2CF9AE}" pid="4" name="KSOTemplateDocerSaveRecord">
    <vt:lpwstr>eyJoZGlkIjoiYjkyOWE1ZjI5ZmRmYWNmOGZjYjNjYmUyNGU2MjU1ZDgiLCJ1c2VySWQiOiIxNjI1OTI5MTg2In0=</vt:lpwstr>
  </property>
</Properties>
</file>